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FC3" w:rsidRPr="007C2EDA" w:rsidRDefault="003B6FC3" w:rsidP="003B6FC3">
      <w:pPr>
        <w:pStyle w:val="ConsPlusNormal"/>
        <w:jc w:val="righ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ar491"/>
      <w:bookmarkEnd w:id="0"/>
      <w:r w:rsidRPr="007C2EDA">
        <w:rPr>
          <w:rFonts w:ascii="Times New Roman" w:hAnsi="Times New Roman" w:cs="Times New Roman"/>
        </w:rPr>
        <w:t>СПРАВКА</w:t>
      </w:r>
    </w:p>
    <w:p w:rsidR="003B6FC3" w:rsidRPr="00E56745" w:rsidRDefault="003B6FC3" w:rsidP="003B6F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6745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образовательной  деятельности </w:t>
      </w: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</w:p>
    <w:p w:rsidR="003B6FC3" w:rsidRDefault="003B6FC3" w:rsidP="003B6F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АНОДО Художественной школы – центра эстетического воспитания Алексея Егорова</w:t>
      </w: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2EDA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C2EDA">
        <w:rPr>
          <w:rFonts w:ascii="Times New Roman" w:hAnsi="Times New Roman" w:cs="Times New Roman"/>
          <w:sz w:val="16"/>
          <w:szCs w:val="16"/>
        </w:rPr>
        <w:t>(указывается полное наименование и организационно-правовая форма</w:t>
      </w:r>
      <w:proofErr w:type="gramEnd"/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C2EDA">
        <w:rPr>
          <w:rFonts w:ascii="Times New Roman" w:hAnsi="Times New Roman" w:cs="Times New Roman"/>
          <w:sz w:val="16"/>
          <w:szCs w:val="16"/>
        </w:rPr>
        <w:t>соискателя лицензии (лицензиата))</w:t>
      </w: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  <w:r w:rsidRPr="007C2EDA">
        <w:rPr>
          <w:rFonts w:ascii="Times New Roman" w:hAnsi="Times New Roman" w:cs="Times New Roman"/>
        </w:rPr>
        <w:t>Раздел   1.   Обеспечение   образовательной   деятельности  оснащенными зданиями, строениями, сооружениями, помещениями и территориями</w:t>
      </w: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5348" w:type="dxa"/>
        <w:tblCellSpacing w:w="5" w:type="nil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040"/>
        <w:gridCol w:w="2760"/>
        <w:gridCol w:w="1800"/>
        <w:gridCol w:w="1920"/>
        <w:gridCol w:w="6228"/>
      </w:tblGrid>
      <w:tr w:rsidR="003B6FC3" w:rsidRPr="007C2EDA" w:rsidTr="00934413">
        <w:trPr>
          <w:trHeight w:val="1904"/>
          <w:tblCellSpacing w:w="5" w:type="nil"/>
        </w:trPr>
        <w:tc>
          <w:tcPr>
            <w:tcW w:w="6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N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</w:r>
            <w:proofErr w:type="gram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п</w:t>
            </w:r>
            <w:proofErr w:type="gram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/п</w:t>
            </w:r>
          </w:p>
        </w:tc>
        <w:tc>
          <w:tcPr>
            <w:tcW w:w="204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Адрес      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>(</w:t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местоп</w:t>
            </w:r>
            <w:proofErr w:type="gram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о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-</w:t>
            </w:r>
            <w:proofErr w:type="gram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ложение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)   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здания,    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строения,  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сооружения,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помещения      </w:t>
            </w:r>
          </w:p>
        </w:tc>
        <w:tc>
          <w:tcPr>
            <w:tcW w:w="2760" w:type="dxa"/>
          </w:tcPr>
          <w:p w:rsidR="003B6FC3" w:rsidRPr="007C2EDA" w:rsidRDefault="003B6FC3" w:rsidP="00934413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Назначение оснащенных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зданий, строений,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>сооружений, помещений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(учебные, учебн</w:t>
            </w:r>
            <w:proofErr w:type="gram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о-</w:t>
            </w:r>
            <w:proofErr w:type="gram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  лабораторные, 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административные,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подсобные, с указанием площади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    (кв. м)        </w:t>
            </w:r>
          </w:p>
        </w:tc>
        <w:tc>
          <w:tcPr>
            <w:tcW w:w="1800" w:type="dxa"/>
          </w:tcPr>
          <w:p w:rsidR="003B6FC3" w:rsidRPr="007C2EDA" w:rsidRDefault="003B6FC3" w:rsidP="00934413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Собственность   или иное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вещное право (оперативное правление,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хозяйственное  ведение),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 аренда,     субаренда,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>безвозмездное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пользование </w:t>
            </w:r>
          </w:p>
        </w:tc>
        <w:tc>
          <w:tcPr>
            <w:tcW w:w="1920" w:type="dxa"/>
          </w:tcPr>
          <w:p w:rsidR="003B6FC3" w:rsidRPr="007C2EDA" w:rsidRDefault="003B6FC3" w:rsidP="00934413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Полное     наименование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собственника (арендодателя, ссудодателя)     объекта   </w:t>
            </w:r>
            <w:r w:rsidRPr="007C2EDA">
              <w:rPr>
                <w:rFonts w:ascii="Times New Roman" w:hAnsi="Times New Roman" w:cs="Times New Roman"/>
                <w:sz w:val="15"/>
                <w:szCs w:val="15"/>
              </w:rPr>
              <w:br/>
              <w:t xml:space="preserve">  недвижимого   имущества  </w:t>
            </w:r>
          </w:p>
        </w:tc>
        <w:tc>
          <w:tcPr>
            <w:tcW w:w="6228" w:type="dxa"/>
          </w:tcPr>
          <w:p w:rsidR="003B6FC3" w:rsidRPr="007C2EDA" w:rsidRDefault="003B6FC3" w:rsidP="00934413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Документ </w:t>
            </w:r>
            <w:proofErr w:type="gram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-о</w:t>
            </w:r>
            <w:proofErr w:type="gram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снование </w:t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возникно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вения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права    (</w:t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указыва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- </w:t>
            </w:r>
            <w:proofErr w:type="spellStart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ются</w:t>
            </w:r>
            <w:proofErr w:type="spellEnd"/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 реквизиты и сроки   действия) </w:t>
            </w:r>
          </w:p>
        </w:tc>
      </w:tr>
      <w:tr w:rsidR="003B6FC3" w:rsidRPr="007C2EDA" w:rsidTr="00934413">
        <w:trPr>
          <w:tblCellSpacing w:w="5" w:type="nil"/>
        </w:trPr>
        <w:tc>
          <w:tcPr>
            <w:tcW w:w="6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1 </w:t>
            </w:r>
          </w:p>
        </w:tc>
        <w:tc>
          <w:tcPr>
            <w:tcW w:w="204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2         </w:t>
            </w:r>
          </w:p>
        </w:tc>
        <w:tc>
          <w:tcPr>
            <w:tcW w:w="276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     3          </w:t>
            </w:r>
          </w:p>
        </w:tc>
        <w:tc>
          <w:tcPr>
            <w:tcW w:w="18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 4      </w:t>
            </w:r>
          </w:p>
        </w:tc>
        <w:tc>
          <w:tcPr>
            <w:tcW w:w="19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  5      </w:t>
            </w:r>
          </w:p>
        </w:tc>
        <w:tc>
          <w:tcPr>
            <w:tcW w:w="6228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 xml:space="preserve">     6    </w:t>
            </w:r>
          </w:p>
        </w:tc>
      </w:tr>
      <w:tr w:rsidR="003B6FC3" w:rsidRPr="007C2EDA" w:rsidTr="00934413">
        <w:trPr>
          <w:tblCellSpacing w:w="5" w:type="nil"/>
        </w:trPr>
        <w:tc>
          <w:tcPr>
            <w:tcW w:w="6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5"/>
                <w:szCs w:val="15"/>
              </w:rPr>
            </w:pPr>
            <w:r w:rsidRPr="007C2EDA">
              <w:rPr>
                <w:rFonts w:ascii="Times New Roman" w:hAnsi="Times New Roman" w:cs="Times New Roman"/>
                <w:sz w:val="15"/>
                <w:szCs w:val="15"/>
              </w:rPr>
              <w:t>3.</w:t>
            </w:r>
          </w:p>
        </w:tc>
        <w:tc>
          <w:tcPr>
            <w:tcW w:w="204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>г. Москва,</w:t>
            </w:r>
          </w:p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7C2EDA">
              <w:rPr>
                <w:rFonts w:ascii="Times New Roman" w:hAnsi="Times New Roman" w:cs="Times New Roman"/>
              </w:rPr>
              <w:t>Давыдковская</w:t>
            </w:r>
            <w:proofErr w:type="spellEnd"/>
            <w:r w:rsidRPr="007C2EDA">
              <w:rPr>
                <w:rFonts w:ascii="Times New Roman" w:hAnsi="Times New Roman" w:cs="Times New Roman"/>
              </w:rPr>
              <w:t>,  дом 6, стр.1</w:t>
            </w:r>
          </w:p>
        </w:tc>
        <w:tc>
          <w:tcPr>
            <w:tcW w:w="276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Учебное 110.3 </w:t>
            </w:r>
            <w:r w:rsidRPr="007C2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EDA">
              <w:rPr>
                <w:rFonts w:ascii="Times New Roman" w:hAnsi="Times New Roman" w:cs="Times New Roman"/>
              </w:rPr>
              <w:t>кв</w:t>
            </w:r>
            <w:proofErr w:type="gramStart"/>
            <w:r w:rsidRPr="007C2ED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9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228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>Договор</w:t>
            </w:r>
            <w:r>
              <w:rPr>
                <w:rFonts w:ascii="Times New Roman" w:hAnsi="Times New Roman" w:cs="Times New Roman"/>
              </w:rPr>
              <w:t xml:space="preserve"> аренды недвижимого имущества, находящего в собственности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осквы</w:t>
            </w:r>
            <w:proofErr w:type="spellEnd"/>
            <w:r w:rsidRPr="007C2ED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08-00446\06 от 01.08.2006 г. до 06.02.2014 г.</w:t>
            </w:r>
          </w:p>
        </w:tc>
      </w:tr>
      <w:tr w:rsidR="003B6FC3" w:rsidRPr="007C2EDA" w:rsidTr="00934413">
        <w:trPr>
          <w:tblCellSpacing w:w="5" w:type="nil"/>
        </w:trPr>
        <w:tc>
          <w:tcPr>
            <w:tcW w:w="6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Всего (кв. м): </w:t>
            </w:r>
          </w:p>
        </w:tc>
        <w:tc>
          <w:tcPr>
            <w:tcW w:w="276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110.3 </w:t>
            </w:r>
            <w:r w:rsidRPr="007C2ED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C2EDA">
              <w:rPr>
                <w:rFonts w:ascii="Times New Roman" w:hAnsi="Times New Roman" w:cs="Times New Roman"/>
              </w:rPr>
              <w:t>кв</w:t>
            </w:r>
            <w:proofErr w:type="gramStart"/>
            <w:r w:rsidRPr="007C2EDA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0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      X      </w:t>
            </w:r>
          </w:p>
        </w:tc>
        <w:tc>
          <w:tcPr>
            <w:tcW w:w="19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       X      </w:t>
            </w:r>
          </w:p>
        </w:tc>
        <w:tc>
          <w:tcPr>
            <w:tcW w:w="6228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     X    </w:t>
            </w:r>
          </w:p>
        </w:tc>
      </w:tr>
    </w:tbl>
    <w:p w:rsidR="003B6FC3" w:rsidRPr="007C2EDA" w:rsidRDefault="003B6FC3" w:rsidP="003B6FC3">
      <w:pPr>
        <w:pStyle w:val="ConsPlusNormal"/>
        <w:jc w:val="both"/>
        <w:rPr>
          <w:rFonts w:ascii="Times New Roman" w:hAnsi="Times New Roman" w:cs="Times New Roman"/>
          <w:sz w:val="15"/>
          <w:szCs w:val="15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  <w:lang w:val="en-US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  <w:lang w:val="en-US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  <w:lang w:val="en-US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</w:rPr>
      </w:pPr>
      <w:r w:rsidRPr="007C2EDA">
        <w:rPr>
          <w:rFonts w:ascii="Times New Roman" w:hAnsi="Times New Roman" w:cs="Times New Roman"/>
          <w:sz w:val="17"/>
          <w:szCs w:val="17"/>
        </w:rPr>
        <w:t xml:space="preserve">   </w:t>
      </w: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</w:rPr>
      </w:pPr>
    </w:p>
    <w:p w:rsidR="003B6FC3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3B6FC3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934413" w:rsidRDefault="00934413" w:rsidP="003B6FC3">
      <w:pPr>
        <w:pStyle w:val="ConsPlusNonformat"/>
        <w:rPr>
          <w:rFonts w:ascii="Times New Roman" w:hAnsi="Times New Roman" w:cs="Times New Roman"/>
        </w:rPr>
      </w:pPr>
    </w:p>
    <w:p w:rsidR="00934413" w:rsidRDefault="00934413" w:rsidP="003B6FC3">
      <w:pPr>
        <w:pStyle w:val="ConsPlusNonforma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</w:rPr>
      </w:pPr>
    </w:p>
    <w:p w:rsidR="003B6FC3" w:rsidRPr="007C2EDA" w:rsidRDefault="003B6FC3" w:rsidP="003B6FC3">
      <w:pPr>
        <w:pStyle w:val="ConsPlusNonformat"/>
        <w:rPr>
          <w:rFonts w:ascii="Times New Roman" w:hAnsi="Times New Roman" w:cs="Times New Roman"/>
          <w:sz w:val="17"/>
          <w:szCs w:val="17"/>
        </w:rPr>
      </w:pP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Раздел 2</w:t>
      </w:r>
      <w:r w:rsidRPr="007C2EDA">
        <w:rPr>
          <w:rFonts w:ascii="Times New Roman" w:hAnsi="Times New Roman" w:cs="Times New Roman"/>
        </w:rPr>
        <w:t xml:space="preserve">. Обеспечение образовательного процесса оборудованными учебными кабинетами, объектами  для  проведения  практических  занятий, </w:t>
      </w:r>
    </w:p>
    <w:p w:rsidR="003B6FC3" w:rsidRPr="007C2EDA" w:rsidRDefault="003B6FC3" w:rsidP="003B6FC3">
      <w:pPr>
        <w:pStyle w:val="ConsPlusNonformat"/>
        <w:jc w:val="center"/>
        <w:rPr>
          <w:rFonts w:ascii="Times New Roman" w:hAnsi="Times New Roman" w:cs="Times New Roman"/>
        </w:rPr>
      </w:pPr>
      <w:r w:rsidRPr="007C2EDA">
        <w:rPr>
          <w:rFonts w:ascii="Times New Roman" w:hAnsi="Times New Roman" w:cs="Times New Roman"/>
        </w:rPr>
        <w:t xml:space="preserve"> объектами физической культуры и спорта по заявленным к лицензированию образовательным программам</w:t>
      </w:r>
    </w:p>
    <w:p w:rsidR="003B6FC3" w:rsidRPr="007C2EDA" w:rsidRDefault="003B6FC3" w:rsidP="003B6FC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75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"/>
        <w:gridCol w:w="5801"/>
        <w:gridCol w:w="7229"/>
      </w:tblGrid>
      <w:tr w:rsidR="003B6FC3" w:rsidRPr="007C2EDA" w:rsidTr="00D55927">
        <w:trPr>
          <w:trHeight w:val="1025"/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 N  </w:t>
            </w:r>
            <w:r w:rsidRPr="007C2EDA">
              <w:rPr>
                <w:rFonts w:ascii="Times New Roman" w:hAnsi="Times New Roman" w:cs="Times New Roman"/>
              </w:rPr>
              <w:br/>
            </w:r>
            <w:proofErr w:type="gramStart"/>
            <w:r w:rsidRPr="007C2EDA">
              <w:rPr>
                <w:rFonts w:ascii="Times New Roman" w:hAnsi="Times New Roman" w:cs="Times New Roman"/>
              </w:rPr>
              <w:t>п</w:t>
            </w:r>
            <w:proofErr w:type="gramEnd"/>
            <w:r w:rsidRPr="007C2EDA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5801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7C2EDA">
              <w:rPr>
                <w:rFonts w:ascii="Times New Roman" w:hAnsi="Times New Roman" w:cs="Times New Roman"/>
              </w:rPr>
              <w:t xml:space="preserve">Уровень, ступень, вид    образовательной     программы основная/ </w:t>
            </w:r>
            <w:r w:rsidRPr="007C2EDA">
              <w:rPr>
                <w:rFonts w:ascii="Times New Roman" w:hAnsi="Times New Roman" w:cs="Times New Roman"/>
              </w:rPr>
              <w:br/>
              <w:t xml:space="preserve">   дополнительная),        направление           подготовки,      </w:t>
            </w:r>
            <w:r w:rsidRPr="007C2EDA">
              <w:rPr>
                <w:rFonts w:ascii="Times New Roman" w:hAnsi="Times New Roman" w:cs="Times New Roman"/>
              </w:rPr>
              <w:br/>
              <w:t xml:space="preserve">    специальность,          профессия,     наименование предмета,</w:t>
            </w:r>
            <w:r w:rsidRPr="007C2EDA">
              <w:rPr>
                <w:rFonts w:ascii="Times New Roman" w:hAnsi="Times New Roman" w:cs="Times New Roman"/>
              </w:rPr>
              <w:br/>
              <w:t xml:space="preserve">дисциплины (модуля) в соответствии с учебным        планом        </w:t>
            </w:r>
            <w:proofErr w:type="gramEnd"/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C2EDA">
              <w:rPr>
                <w:rFonts w:ascii="Times New Roman" w:hAnsi="Times New Roman" w:cs="Times New Roman"/>
              </w:rPr>
              <w:t xml:space="preserve">Наименование       оборудованных  учебных кабинетов,      объектов  </w:t>
            </w:r>
            <w:r w:rsidRPr="007C2EDA">
              <w:rPr>
                <w:rFonts w:ascii="Times New Roman" w:hAnsi="Times New Roman" w:cs="Times New Roman"/>
              </w:rPr>
              <w:br/>
              <w:t xml:space="preserve">  для проведения      практических     занятий, с перечнем         основного</w:t>
            </w:r>
            <w:r>
              <w:rPr>
                <w:rFonts w:ascii="Times New Roman" w:hAnsi="Times New Roman" w:cs="Times New Roman"/>
              </w:rPr>
              <w:t xml:space="preserve"> обору</w:t>
            </w:r>
            <w:r w:rsidRPr="007C2EDA">
              <w:rPr>
                <w:rFonts w:ascii="Times New Roman" w:hAnsi="Times New Roman" w:cs="Times New Roman"/>
              </w:rPr>
              <w:t>дования</w:t>
            </w:r>
          </w:p>
        </w:tc>
      </w:tr>
      <w:tr w:rsidR="003B6FC3" w:rsidRPr="007C2EDA" w:rsidTr="00D55927">
        <w:trPr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7C2EDA">
              <w:rPr>
                <w:rFonts w:ascii="Times New Roman" w:hAnsi="Times New Roman" w:cs="Times New Roman"/>
                <w:sz w:val="17"/>
                <w:szCs w:val="17"/>
              </w:rPr>
              <w:t xml:space="preserve"> 1  </w:t>
            </w:r>
          </w:p>
        </w:tc>
        <w:tc>
          <w:tcPr>
            <w:tcW w:w="5801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7C2EDA">
              <w:rPr>
                <w:rFonts w:ascii="Times New Roman" w:hAnsi="Times New Roman" w:cs="Times New Roman"/>
                <w:sz w:val="17"/>
                <w:szCs w:val="17"/>
              </w:rPr>
              <w:t xml:space="preserve">          2           </w:t>
            </w:r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7C2EDA">
              <w:rPr>
                <w:rFonts w:ascii="Times New Roman" w:hAnsi="Times New Roman" w:cs="Times New Roman"/>
                <w:sz w:val="17"/>
                <w:szCs w:val="17"/>
              </w:rPr>
              <w:t xml:space="preserve">         3         </w:t>
            </w:r>
          </w:p>
        </w:tc>
      </w:tr>
      <w:tr w:rsidR="003B6FC3" w:rsidRPr="007C2EDA" w:rsidTr="00D55927">
        <w:trPr>
          <w:trHeight w:val="1080"/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7C2EDA">
              <w:rPr>
                <w:rFonts w:ascii="Times New Roman" w:hAnsi="Times New Roman" w:cs="Times New Roman"/>
                <w:sz w:val="17"/>
                <w:szCs w:val="17"/>
              </w:rPr>
              <w:t xml:space="preserve"> 1. </w:t>
            </w:r>
          </w:p>
        </w:tc>
        <w:tc>
          <w:tcPr>
            <w:tcW w:w="5801" w:type="dxa"/>
          </w:tcPr>
          <w:p w:rsidR="003B6FC3" w:rsidRPr="008D7C87" w:rsidRDefault="003B6FC3" w:rsidP="00D5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7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взрослых, художественно-эстетическая направленность</w:t>
            </w:r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3B6FC3" w:rsidRPr="007C2EDA" w:rsidTr="00D55927">
        <w:trPr>
          <w:trHeight w:val="360"/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1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7"/>
                <w:szCs w:val="17"/>
              </w:rPr>
            </w:pPr>
            <w:r w:rsidRPr="007C2EDA">
              <w:rPr>
                <w:rFonts w:ascii="Times New Roman" w:hAnsi="Times New Roman" w:cs="Times New Roman"/>
                <w:sz w:val="17"/>
                <w:szCs w:val="17"/>
              </w:rPr>
              <w:t xml:space="preserve">Предметы, дисциплины  </w:t>
            </w:r>
            <w:r w:rsidRPr="007C2EDA">
              <w:rPr>
                <w:rFonts w:ascii="Times New Roman" w:hAnsi="Times New Roman" w:cs="Times New Roman"/>
                <w:sz w:val="17"/>
                <w:szCs w:val="17"/>
              </w:rPr>
              <w:br/>
              <w:t xml:space="preserve">(модули):             </w:t>
            </w:r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3B6FC3" w:rsidRPr="007C2EDA" w:rsidTr="00D55927">
        <w:trPr>
          <w:trHeight w:val="1832"/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 w:rsidRPr="007C2EDA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5801" w:type="dxa"/>
          </w:tcPr>
          <w:p w:rsidR="003B6FC3" w:rsidRPr="008D7C87" w:rsidRDefault="003B6FC3" w:rsidP="00D5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D7C87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3B6FC3" w:rsidRPr="008D7C87" w:rsidRDefault="003B6FC3" w:rsidP="00D559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D7C87">
              <w:rPr>
                <w:rFonts w:ascii="Times New Roman" w:hAnsi="Times New Roman"/>
                <w:sz w:val="24"/>
                <w:szCs w:val="24"/>
              </w:rPr>
              <w:t xml:space="preserve">живопись </w:t>
            </w: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8D71D0" w:rsidRDefault="008D71D0" w:rsidP="00D55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71D0" w:rsidRDefault="008D71D0" w:rsidP="00D559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B6FC3" w:rsidRPr="008D7C87" w:rsidRDefault="003B6FC3" w:rsidP="00D55927">
            <w:pPr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 w:rsidRPr="008D7C87">
              <w:rPr>
                <w:rFonts w:ascii="Times New Roman" w:hAnsi="Times New Roman"/>
                <w:sz w:val="24"/>
                <w:szCs w:val="24"/>
              </w:rPr>
              <w:t xml:space="preserve">скульптура </w:t>
            </w:r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Pr="007C2EDA">
              <w:rPr>
                <w:rFonts w:ascii="Times New Roman" w:hAnsi="Times New Roman" w:cs="Times New Roman"/>
                <w:sz w:val="18"/>
                <w:szCs w:val="18"/>
              </w:rPr>
              <w:t xml:space="preserve"> специализированные мастерские</w:t>
            </w:r>
          </w:p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2EDA">
              <w:rPr>
                <w:rFonts w:ascii="Times New Roman" w:hAnsi="Times New Roman" w:cs="Times New Roman"/>
                <w:sz w:val="18"/>
                <w:szCs w:val="18"/>
              </w:rPr>
              <w:t xml:space="preserve"> Оборудование:</w:t>
            </w:r>
          </w:p>
          <w:p w:rsidR="003B6FC3" w:rsidRPr="007C2EDA" w:rsidRDefault="003B6FC3" w:rsidP="00D559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B6FC3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Мольберт хлопушка- </w:t>
            </w:r>
            <w:r w:rsidR="008D71D0" w:rsidRPr="008D71D0">
              <w:rPr>
                <w:rFonts w:ascii="Times New Roman" w:hAnsi="Times New Roman"/>
                <w:sz w:val="18"/>
                <w:szCs w:val="18"/>
              </w:rPr>
              <w:t xml:space="preserve">40 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>шт.,</w:t>
            </w:r>
          </w:p>
          <w:p w:rsidR="008D71D0" w:rsidRPr="008D71D0" w:rsidRDefault="008D71D0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Треноги 5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Софиты- </w:t>
            </w:r>
            <w:r w:rsidR="008D71D0">
              <w:rPr>
                <w:rFonts w:ascii="Times New Roman" w:hAnsi="Times New Roman"/>
                <w:sz w:val="18"/>
                <w:szCs w:val="18"/>
              </w:rPr>
              <w:t xml:space="preserve">5 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>шт.,</w:t>
            </w:r>
          </w:p>
          <w:p w:rsidR="003B6FC3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>Тумбы для натюрмортов-9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>шт.</w:t>
            </w:r>
          </w:p>
          <w:p w:rsidR="008D71D0" w:rsidRDefault="008D71D0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Табуретки 32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8D71D0" w:rsidRPr="007C2EDA" w:rsidRDefault="008D71D0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3B6FC3" w:rsidRPr="007C2EDA" w:rsidRDefault="003B6FC3" w:rsidP="00D559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C2EDA">
              <w:rPr>
                <w:rFonts w:ascii="Times New Roman" w:hAnsi="Times New Roman"/>
                <w:sz w:val="18"/>
                <w:szCs w:val="18"/>
                <w:u w:val="single"/>
              </w:rPr>
              <w:t>Натюрмортный фонд: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Вазы-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>6 шт.,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Сосуды -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7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Корзины плетенные-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>2 шт.,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Тарелки мелкие-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8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Тарелки крупные – 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4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Музыкальные инструменты-2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Чайники алюминивые-1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Чайники глиняные-5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Самовар-1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Букеты для натюрмортов-5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синие-7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белые-12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желтые-9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розовые-11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Драпировки голубые-5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серые-7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черные-15 шт., </w:t>
            </w:r>
          </w:p>
          <w:p w:rsidR="003B6FC3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коричневые-8 </w:t>
            </w:r>
            <w:proofErr w:type="spellStart"/>
            <w:proofErr w:type="gramStart"/>
            <w:r w:rsidRPr="007C2ED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розовые-13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зеленые-4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бежевые-17 шт., </w:t>
            </w:r>
          </w:p>
          <w:p w:rsidR="003B6FC3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фиолетовые-5 шт., </w:t>
            </w:r>
          </w:p>
          <w:p w:rsidR="003B6FC3" w:rsidRPr="007C2EDA" w:rsidRDefault="003B6FC3" w:rsidP="00D559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C2EDA">
              <w:rPr>
                <w:rFonts w:ascii="Times New Roman" w:hAnsi="Times New Roman"/>
                <w:sz w:val="18"/>
                <w:szCs w:val="18"/>
              </w:rPr>
              <w:t xml:space="preserve">Драпировки оранжевые-13 шт., </w:t>
            </w:r>
          </w:p>
          <w:p w:rsidR="003B6FC3" w:rsidRPr="007C2EDA" w:rsidRDefault="003B6FC3" w:rsidP="00D5592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Отражатель-2</w:t>
            </w:r>
            <w:r w:rsidRPr="007C2EDA">
              <w:rPr>
                <w:rFonts w:ascii="Times New Roman" w:hAnsi="Times New Roman"/>
                <w:sz w:val="18"/>
                <w:szCs w:val="18"/>
              </w:rPr>
              <w:t xml:space="preserve"> шт.</w:t>
            </w:r>
          </w:p>
          <w:p w:rsidR="003B6FC3" w:rsidRDefault="003B6FC3" w:rsidP="00D55927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C2EDA">
              <w:rPr>
                <w:rFonts w:ascii="Times New Roman" w:hAnsi="Times New Roman"/>
                <w:sz w:val="18"/>
                <w:szCs w:val="18"/>
                <w:u w:val="single"/>
              </w:rPr>
              <w:t>Гипсовые геометрические тела: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ухо-3,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 маска-2,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нога-1,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орнаменты-5,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 колонна-1,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нос-2,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глаза-2,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губы-2,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пирамида-2 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куб-2,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шар-2,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цилиндр-2;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шестигранник-2, </w:t>
            </w: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</w:rPr>
              <w:br/>
            </w: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усеченный конус-1,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 яйцо-1,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череп-1,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Аполлон статуя-2,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Венера-1,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Антиной-2,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Цезарь-1,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 Сократ-1,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обрубовка</w:t>
            </w:r>
            <w:proofErr w:type="spellEnd"/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/голова/-1,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мальчик-1, </w:t>
            </w: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</w:rPr>
              <w:br/>
            </w: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Дорифор-2,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 xml:space="preserve">Диадумен-1, </w:t>
            </w:r>
          </w:p>
          <w:p w:rsidR="008D71D0" w:rsidRPr="008D71D0" w:rsidRDefault="008D71D0" w:rsidP="008D71D0">
            <w:pPr>
              <w:spacing w:after="0"/>
              <w:rPr>
                <w:rFonts w:asciiTheme="majorHAnsi" w:hAnsiTheme="majorHAnsi"/>
                <w:sz w:val="18"/>
                <w:szCs w:val="18"/>
              </w:rPr>
            </w:pPr>
            <w:r w:rsidRPr="008D71D0"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Экоршэ-1</w:t>
            </w:r>
          </w:p>
          <w:p w:rsidR="008D71D0" w:rsidRPr="007C2EDA" w:rsidRDefault="008D71D0" w:rsidP="00D55927">
            <w:pPr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  <w:p w:rsidR="003B6FC3" w:rsidRPr="007C2EDA" w:rsidRDefault="003B6FC3" w:rsidP="00D5592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2EDA">
              <w:rPr>
                <w:rFonts w:ascii="Times New Roman" w:hAnsi="Times New Roman" w:cs="Times New Roman"/>
                <w:sz w:val="18"/>
                <w:szCs w:val="18"/>
              </w:rPr>
              <w:t>1 специализированная мастерская</w:t>
            </w:r>
          </w:p>
          <w:p w:rsidR="003B6FC3" w:rsidRDefault="003B6FC3" w:rsidP="00D559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C2EDA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Оборудование: </w:t>
            </w:r>
          </w:p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Парты, стулья, доска, пластилин</w:t>
            </w:r>
          </w:p>
          <w:p w:rsidR="003B6FC3" w:rsidRPr="008D71D0" w:rsidRDefault="003B6FC3" w:rsidP="003B6FC3">
            <w:pPr>
              <w:pStyle w:val="ConsPlusCell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B6FC3" w:rsidRPr="007C2EDA" w:rsidTr="00D55927">
        <w:trPr>
          <w:tblCellSpacing w:w="5" w:type="nil"/>
        </w:trPr>
        <w:tc>
          <w:tcPr>
            <w:tcW w:w="720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801" w:type="dxa"/>
          </w:tcPr>
          <w:p w:rsidR="003B6FC3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B6FC3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 искусств</w:t>
            </w:r>
          </w:p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229" w:type="dxa"/>
          </w:tcPr>
          <w:p w:rsidR="003B6FC3" w:rsidRPr="007C2EDA" w:rsidRDefault="003B6FC3" w:rsidP="00D55927">
            <w:pPr>
              <w:pStyle w:val="ConsPlusCell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Парты, стулья, доска, пособия</w:t>
            </w:r>
          </w:p>
        </w:tc>
      </w:tr>
    </w:tbl>
    <w:p w:rsidR="00507CBD" w:rsidRDefault="00507CBD"/>
    <w:sectPr w:rsidR="00507CBD" w:rsidSect="003B6F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93"/>
    <w:rsid w:val="003B6FC3"/>
    <w:rsid w:val="00481D93"/>
    <w:rsid w:val="00507CBD"/>
    <w:rsid w:val="008D71D0"/>
    <w:rsid w:val="009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F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6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Лариса Викторовна</dc:creator>
  <cp:keywords/>
  <dc:description/>
  <cp:lastModifiedBy>Егорова Лариса Викторовна</cp:lastModifiedBy>
  <cp:revision>4</cp:revision>
  <dcterms:created xsi:type="dcterms:W3CDTF">2015-03-02T15:12:00Z</dcterms:created>
  <dcterms:modified xsi:type="dcterms:W3CDTF">2015-03-03T10:49:00Z</dcterms:modified>
</cp:coreProperties>
</file>